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FDD" w:rsidRPr="00DA2DCE" w:rsidRDefault="00295FDD" w:rsidP="00295FDD">
      <w:pPr>
        <w:ind w:firstLine="709"/>
        <w:jc w:val="center"/>
        <w:rPr>
          <w:color w:val="000000"/>
          <w:sz w:val="28"/>
          <w:szCs w:val="28"/>
        </w:rPr>
      </w:pPr>
      <w:r w:rsidRPr="00DA2DCE">
        <w:rPr>
          <w:b/>
          <w:bCs/>
          <w:color w:val="000000"/>
          <w:sz w:val="28"/>
          <w:szCs w:val="28"/>
        </w:rPr>
        <w:t>Системы с одной степенью свободы</w:t>
      </w:r>
    </w:p>
    <w:p w:rsidR="00295FDD" w:rsidRPr="00DA2DCE" w:rsidRDefault="00295FDD" w:rsidP="00295FDD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               </w:t>
      </w:r>
    </w:p>
    <w:p w:rsidR="00295FDD" w:rsidRPr="00DA2DCE" w:rsidRDefault="00295FDD" w:rsidP="00295FDD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Рассмотрим систему в виде невесомой балки с</w:t>
      </w:r>
      <w:bookmarkStart w:id="0" w:name="_GoBack"/>
      <w:bookmarkEnd w:id="0"/>
      <w:r w:rsidRPr="00DA2DCE">
        <w:rPr>
          <w:color w:val="000000"/>
          <w:sz w:val="28"/>
          <w:szCs w:val="28"/>
        </w:rPr>
        <w:t xml:space="preserve"> сосредоточенной массой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spelle"/>
          <w:i/>
          <w:iCs/>
          <w:color w:val="000000"/>
          <w:sz w:val="28"/>
          <w:szCs w:val="28"/>
        </w:rPr>
        <w:t>m</w:t>
      </w:r>
      <w:r w:rsidRPr="00DA2DCE">
        <w:rPr>
          <w:color w:val="000000"/>
          <w:sz w:val="28"/>
          <w:szCs w:val="28"/>
        </w:rPr>
        <w:t>, горизонтальным перемещением и поворотом которого будем пренебрегать. При таких предпосылках единственная матери</w:t>
      </w:r>
      <w:r w:rsidRPr="00DA2DCE">
        <w:rPr>
          <w:color w:val="000000"/>
          <w:sz w:val="28"/>
          <w:szCs w:val="28"/>
        </w:rPr>
        <w:softHyphen/>
        <w:t>альная точка, т.е. сосредоточенная масса величиной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spelle"/>
          <w:i/>
          <w:iCs/>
          <w:color w:val="000000"/>
          <w:sz w:val="28"/>
          <w:szCs w:val="28"/>
        </w:rPr>
        <w:t>m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может со</w:t>
      </w:r>
      <w:r w:rsidRPr="00DA2DCE">
        <w:rPr>
          <w:color w:val="000000"/>
          <w:sz w:val="28"/>
          <w:szCs w:val="28"/>
        </w:rPr>
        <w:softHyphen/>
        <w:t>вершать перемещения только в вертикальном направлении, следо</w:t>
      </w:r>
      <w:r w:rsidRPr="00DA2DCE">
        <w:rPr>
          <w:color w:val="000000"/>
          <w:sz w:val="28"/>
          <w:szCs w:val="28"/>
        </w:rPr>
        <w:softHyphen/>
        <w:t>вательно, система имеет одну степень свободы.</w:t>
      </w:r>
    </w:p>
    <w:p w:rsidR="00295FDD" w:rsidRPr="00DA2DCE" w:rsidRDefault="00295FDD" w:rsidP="00295FDD">
      <w:pPr>
        <w:jc w:val="center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"http://www.stroitmeh.ru/lect51.files/image008.gif"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2.25pt;height:182.25pt">
            <v:imagedata r:id="rId4" r:href="rId5"/>
          </v:shape>
        </w:pict>
      </w:r>
      <w:r w:rsidRPr="00DA2DCE">
        <w:rPr>
          <w:color w:val="000000"/>
          <w:sz w:val="28"/>
          <w:szCs w:val="28"/>
        </w:rPr>
        <w:fldChar w:fldCharType="end"/>
      </w:r>
    </w:p>
    <w:p w:rsidR="00295FDD" w:rsidRPr="00295FDD" w:rsidRDefault="00295FDD" w:rsidP="00295FDD">
      <w:pPr>
        <w:jc w:val="center"/>
        <w:rPr>
          <w:color w:val="000000"/>
          <w:sz w:val="28"/>
          <w:szCs w:val="28"/>
        </w:rPr>
      </w:pPr>
      <w:r w:rsidRPr="00DA2DCE">
        <w:rPr>
          <w:b/>
          <w:bCs/>
          <w:color w:val="000000"/>
          <w:sz w:val="28"/>
          <w:szCs w:val="28"/>
        </w:rPr>
        <w:t>Рис.</w:t>
      </w:r>
      <w:r w:rsidRPr="00295FDD">
        <w:rPr>
          <w:b/>
          <w:bCs/>
          <w:color w:val="000000"/>
          <w:sz w:val="28"/>
          <w:szCs w:val="28"/>
        </w:rPr>
        <w:t>1.</w:t>
      </w:r>
    </w:p>
    <w:p w:rsidR="00295FDD" w:rsidRPr="00DA2DCE" w:rsidRDefault="00295FDD" w:rsidP="00295FDD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               </w:t>
      </w:r>
    </w:p>
    <w:p w:rsidR="00295FDD" w:rsidRPr="00DA2DCE" w:rsidRDefault="00295FDD" w:rsidP="00295FDD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Будем исследовать дви</w:t>
      </w:r>
      <w:r w:rsidRPr="00DA2DCE">
        <w:rPr>
          <w:color w:val="000000"/>
          <w:sz w:val="28"/>
          <w:szCs w:val="28"/>
        </w:rPr>
        <w:softHyphen/>
        <w:t>жение системы из ее ис</w:t>
      </w:r>
      <w:r w:rsidRPr="00DA2DCE">
        <w:rPr>
          <w:color w:val="000000"/>
          <w:sz w:val="28"/>
          <w:szCs w:val="28"/>
        </w:rPr>
        <w:softHyphen/>
        <w:t>ходного положения равно</w:t>
      </w:r>
      <w:r w:rsidRPr="00DA2DCE">
        <w:rPr>
          <w:color w:val="000000"/>
          <w:sz w:val="28"/>
          <w:szCs w:val="28"/>
        </w:rPr>
        <w:softHyphen/>
        <w:t>весия при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spelle"/>
          <w:i/>
          <w:iCs/>
          <w:color w:val="000000"/>
          <w:sz w:val="28"/>
          <w:szCs w:val="28"/>
        </w:rPr>
        <w:t>t</w:t>
      </w:r>
      <w:r w:rsidRPr="00DA2DCE">
        <w:rPr>
          <w:i/>
          <w:iCs/>
          <w:color w:val="000000"/>
          <w:sz w:val="28"/>
          <w:szCs w:val="28"/>
          <w:vertAlign w:val="subscript"/>
        </w:rPr>
        <w:t> </w:t>
      </w:r>
      <w:r w:rsidRPr="00DA2DCE">
        <w:rPr>
          <w:color w:val="000000"/>
          <w:sz w:val="28"/>
          <w:szCs w:val="28"/>
        </w:rPr>
        <w:t>=</w:t>
      </w:r>
      <w:r w:rsidRPr="00DA2DCE">
        <w:rPr>
          <w:color w:val="000000"/>
          <w:sz w:val="28"/>
          <w:szCs w:val="28"/>
          <w:vertAlign w:val="subscript"/>
        </w:rPr>
        <w:t> </w:t>
      </w:r>
      <w:r w:rsidRPr="00DA2DCE">
        <w:rPr>
          <w:color w:val="000000"/>
          <w:sz w:val="28"/>
          <w:szCs w:val="28"/>
        </w:rPr>
        <w:t>0 (рис.14.1,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а</w:t>
      </w:r>
      <w:r w:rsidRPr="00DA2DCE">
        <w:rPr>
          <w:color w:val="000000"/>
          <w:sz w:val="28"/>
          <w:szCs w:val="28"/>
        </w:rPr>
        <w:t>), считая перемещение вниз положительным.</w:t>
      </w:r>
    </w:p>
    <w:p w:rsidR="00295FDD" w:rsidRPr="00DA2DCE" w:rsidRDefault="00295FDD" w:rsidP="00295FDD">
      <w:pPr>
        <w:ind w:firstLine="709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Пусть на балку дейст</w:t>
      </w:r>
      <w:r w:rsidRPr="00DA2DCE">
        <w:rPr>
          <w:color w:val="000000"/>
          <w:sz w:val="28"/>
          <w:szCs w:val="28"/>
        </w:rPr>
        <w:softHyphen/>
        <w:t>вует динамическая сила ве</w:t>
      </w:r>
      <w:r w:rsidRPr="00DA2DCE">
        <w:rPr>
          <w:color w:val="000000"/>
          <w:sz w:val="28"/>
          <w:szCs w:val="28"/>
        </w:rPr>
        <w:softHyphen/>
        <w:t>личиной</w:t>
      </w:r>
      <w:proofErr w:type="gramStart"/>
      <w:r w:rsidRPr="00DA2DCE">
        <w:rPr>
          <w:color w:val="000000"/>
          <w:sz w:val="28"/>
          <w:szCs w:val="28"/>
        </w:rPr>
        <w:t>: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"http://www.stroitmeh.ru/lect51.files/image010.gif"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6" type="#_x0000_t75" alt="" style="width:74.25pt;height:18pt">
            <v:imagedata r:id="rId6" r:href="rId7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,</w:t>
      </w:r>
      <w:proofErr w:type="gramEnd"/>
      <w:r w:rsidRPr="00DA2DCE">
        <w:rPr>
          <w:color w:val="000000"/>
          <w:sz w:val="28"/>
          <w:szCs w:val="28"/>
        </w:rPr>
        <w:t xml:space="preserve"> где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"http://www.stroitmeh.ru/lect51.files/image012.gif"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7" type="#_x0000_t75" alt="" style="width:9.75pt;height:14.25pt">
            <v:imagedata r:id="rId8" r:href="rId9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color w:val="000000"/>
          <w:sz w:val="28"/>
          <w:szCs w:val="28"/>
        </w:rPr>
        <w:t> частота вынуждающей силы. Обозначая дополни</w:t>
      </w:r>
      <w:r w:rsidRPr="00DA2DCE">
        <w:rPr>
          <w:color w:val="000000"/>
          <w:sz w:val="28"/>
          <w:szCs w:val="28"/>
        </w:rPr>
        <w:softHyphen/>
        <w:t>тельное перемещение мас</w:t>
      </w:r>
      <w:r w:rsidRPr="00DA2DCE">
        <w:rPr>
          <w:color w:val="000000"/>
          <w:sz w:val="28"/>
          <w:szCs w:val="28"/>
        </w:rPr>
        <w:softHyphen/>
        <w:t>сы </w:t>
      </w:r>
      <w:r w:rsidRPr="00DA2DCE">
        <w:rPr>
          <w:rStyle w:val="spelle"/>
          <w:i/>
          <w:iCs/>
          <w:color w:val="000000"/>
          <w:sz w:val="28"/>
          <w:szCs w:val="28"/>
        </w:rPr>
        <w:t>m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от динамических на</w:t>
      </w:r>
      <w:r w:rsidRPr="00DA2DCE">
        <w:rPr>
          <w:color w:val="000000"/>
          <w:sz w:val="28"/>
          <w:szCs w:val="28"/>
        </w:rPr>
        <w:softHyphen/>
        <w:t>грузок через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spelle"/>
          <w:i/>
          <w:iCs/>
          <w:color w:val="000000"/>
          <w:sz w:val="28"/>
          <w:szCs w:val="28"/>
        </w:rPr>
        <w:t>y</w:t>
      </w:r>
      <w:r w:rsidRPr="00DA2DCE">
        <w:rPr>
          <w:color w:val="000000"/>
          <w:sz w:val="28"/>
          <w:szCs w:val="28"/>
        </w:rPr>
        <w:t>(</w:t>
      </w:r>
      <w:r w:rsidRPr="00DA2DCE">
        <w:rPr>
          <w:rStyle w:val="spelle"/>
          <w:i/>
          <w:iCs/>
          <w:color w:val="000000"/>
          <w:sz w:val="28"/>
          <w:szCs w:val="28"/>
        </w:rPr>
        <w:t>t</w:t>
      </w:r>
      <w:r w:rsidRPr="00DA2DCE">
        <w:rPr>
          <w:color w:val="000000"/>
          <w:sz w:val="28"/>
          <w:szCs w:val="28"/>
        </w:rPr>
        <w:t>), вводим следующие начальные условия:</w:t>
      </w:r>
    </w:p>
    <w:p w:rsidR="00295FDD" w:rsidRPr="00DA2DCE" w:rsidRDefault="00295FDD" w:rsidP="00295FDD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"http://www.stroitmeh.ru/lect51.files/image014.gif"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8" type="#_x0000_t75" alt="" style="width:48pt;height:18pt">
            <v:imagedata r:id="rId10" r:href="rId11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;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fldChar w:fldCharType="begin"/>
      </w:r>
      <w:r w:rsidRPr="00DA2DCE">
        <w:rPr>
          <w:color w:val="000000"/>
          <w:sz w:val="28"/>
          <w:szCs w:val="28"/>
        </w:rPr>
        <w:instrText xml:space="preserve"> INCLUDEPICTURE "http://www.stroitmeh.ru/lect51.files/image016.gif" \* MERGEFORMATINET </w:instrText>
      </w:r>
      <w:r w:rsidRPr="00DA2DCE">
        <w:rPr>
          <w:color w:val="000000"/>
          <w:sz w:val="28"/>
          <w:szCs w:val="28"/>
        </w:rPr>
        <w:fldChar w:fldCharType="separate"/>
      </w:r>
      <w:r w:rsidRPr="00DA2DCE">
        <w:rPr>
          <w:color w:val="000000"/>
          <w:sz w:val="28"/>
          <w:szCs w:val="28"/>
        </w:rPr>
        <w:pict>
          <v:shape id="_x0000_i1029" type="#_x0000_t75" alt="" style="width:48pt;height:18pt">
            <v:imagedata r:id="rId12" r:href="rId13"/>
          </v:shape>
        </w:pict>
      </w:r>
      <w:r w:rsidRPr="00DA2DCE">
        <w:rPr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.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                                                                  </w:t>
      </w:r>
      <w:r w:rsidRPr="00DA2DCE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       (</w:t>
      </w:r>
      <w:r w:rsidRPr="00295FDD">
        <w:rPr>
          <w:color w:val="000000"/>
          <w:sz w:val="28"/>
          <w:szCs w:val="28"/>
        </w:rPr>
        <w:t>1</w:t>
      </w:r>
      <w:r w:rsidRPr="00DA2DCE">
        <w:rPr>
          <w:color w:val="000000"/>
          <w:sz w:val="28"/>
          <w:szCs w:val="28"/>
        </w:rPr>
        <w:t>)</w:t>
      </w:r>
    </w:p>
    <w:p w:rsidR="00295FDD" w:rsidRPr="00DA2DCE" w:rsidRDefault="00295FDD" w:rsidP="00295FDD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В процессе движения на массу действует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 xml:space="preserve">сила </w:t>
      </w:r>
      <w:proofErr w:type="gramStart"/>
      <w:r w:rsidRPr="00DA2DCE">
        <w:rPr>
          <w:i/>
          <w:iCs/>
          <w:color w:val="000000"/>
          <w:sz w:val="28"/>
          <w:szCs w:val="28"/>
        </w:rPr>
        <w:t>инерции</w:t>
      </w:r>
      <w:r w:rsidRPr="00DA2DCE">
        <w:rPr>
          <w:rStyle w:val="apple-converted-space"/>
          <w:i/>
          <w:iCs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fldChar w:fldCharType="begin"/>
      </w:r>
      <w:r w:rsidRPr="00DA2DCE">
        <w:rPr>
          <w:i/>
          <w:iCs/>
          <w:color w:val="000000"/>
          <w:sz w:val="28"/>
          <w:szCs w:val="28"/>
        </w:rPr>
        <w:instrText xml:space="preserve"> INCLUDEPICTURE "http://www.stroitmeh.ru/lect51.files/image018.gif" \* MERGEFORMATINET </w:instrText>
      </w:r>
      <w:r w:rsidRPr="00DA2DCE">
        <w:rPr>
          <w:i/>
          <w:iCs/>
          <w:color w:val="000000"/>
          <w:sz w:val="28"/>
          <w:szCs w:val="28"/>
        </w:rPr>
        <w:fldChar w:fldCharType="separate"/>
      </w:r>
      <w:r w:rsidRPr="00DA2DCE">
        <w:rPr>
          <w:i/>
          <w:iCs/>
          <w:color w:val="000000"/>
          <w:sz w:val="28"/>
          <w:szCs w:val="28"/>
        </w:rPr>
        <w:pict>
          <v:shape id="_x0000_i1030" type="#_x0000_t75" alt="" style="width:66pt;height:17.25pt">
            <v:imagedata r:id="rId14" r:href="rId15"/>
          </v:shape>
        </w:pict>
      </w:r>
      <w:r w:rsidRPr="00DA2DCE">
        <w:rPr>
          <w:i/>
          <w:iCs/>
          <w:color w:val="000000"/>
          <w:sz w:val="28"/>
          <w:szCs w:val="28"/>
        </w:rPr>
        <w:fldChar w:fldCharType="end"/>
      </w:r>
      <w:r w:rsidRPr="00DA2DCE">
        <w:rPr>
          <w:color w:val="000000"/>
          <w:sz w:val="28"/>
          <w:szCs w:val="28"/>
        </w:rPr>
        <w:t> и</w:t>
      </w:r>
      <w:proofErr w:type="gramEnd"/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сила сопротивления по</w:t>
      </w:r>
      <w:r w:rsidRPr="00DA2DCE">
        <w:rPr>
          <w:rStyle w:val="apple-converted-space"/>
          <w:i/>
          <w:iCs/>
          <w:color w:val="000000"/>
          <w:sz w:val="28"/>
          <w:szCs w:val="28"/>
        </w:rPr>
        <w:t> </w:t>
      </w:r>
      <w:proofErr w:type="spellStart"/>
      <w:r w:rsidRPr="00DA2DCE">
        <w:rPr>
          <w:rStyle w:val="spelle"/>
          <w:i/>
          <w:iCs/>
          <w:color w:val="000000"/>
          <w:sz w:val="28"/>
          <w:szCs w:val="28"/>
        </w:rPr>
        <w:t>Фойхту</w:t>
      </w:r>
      <w:proofErr w:type="spellEnd"/>
      <w:r w:rsidRPr="00DA2DCE">
        <w:rPr>
          <w:rStyle w:val="apple-converted-space"/>
          <w:i/>
          <w:iCs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fldChar w:fldCharType="begin"/>
      </w:r>
      <w:r w:rsidRPr="00DA2DCE">
        <w:rPr>
          <w:i/>
          <w:iCs/>
          <w:color w:val="000000"/>
          <w:sz w:val="28"/>
          <w:szCs w:val="28"/>
        </w:rPr>
        <w:instrText xml:space="preserve"> INCLUDEPICTURE "http://www.stroitmeh.ru/lect51.files/image020.gif" \* MERGEFORMATINET </w:instrText>
      </w:r>
      <w:r w:rsidRPr="00DA2DCE">
        <w:rPr>
          <w:i/>
          <w:iCs/>
          <w:color w:val="000000"/>
          <w:sz w:val="28"/>
          <w:szCs w:val="28"/>
        </w:rPr>
        <w:fldChar w:fldCharType="separate"/>
      </w:r>
      <w:r w:rsidRPr="00DA2DCE">
        <w:rPr>
          <w:i/>
          <w:iCs/>
          <w:color w:val="000000"/>
          <w:sz w:val="28"/>
          <w:szCs w:val="28"/>
        </w:rPr>
        <w:pict>
          <v:shape id="_x0000_i1031" type="#_x0000_t75" alt="" style="width:66pt;height:17.25pt">
            <v:imagedata r:id="rId16" r:href="rId17"/>
          </v:shape>
        </w:pict>
      </w:r>
      <w:r w:rsidRPr="00DA2DCE">
        <w:rPr>
          <w:i/>
          <w:iCs/>
          <w:color w:val="000000"/>
          <w:sz w:val="28"/>
          <w:szCs w:val="28"/>
        </w:rPr>
        <w:fldChar w:fldCharType="end"/>
      </w:r>
      <w:r w:rsidRPr="00DA2DCE">
        <w:rPr>
          <w:i/>
          <w:iCs/>
          <w:color w:val="000000"/>
          <w:sz w:val="28"/>
          <w:szCs w:val="28"/>
        </w:rPr>
        <w:t>.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color w:val="000000"/>
          <w:sz w:val="28"/>
          <w:szCs w:val="28"/>
        </w:rPr>
        <w:t>Сила сопротивления движению возникает от различных внешних и внутренних причин: сопротивление движению внешней среды, тре</w:t>
      </w:r>
      <w:r w:rsidRPr="00DA2DCE">
        <w:rPr>
          <w:color w:val="000000"/>
          <w:sz w:val="28"/>
          <w:szCs w:val="28"/>
        </w:rPr>
        <w:softHyphen/>
        <w:t>ние в местах соединения элементов и опорных частях, внутреннее неупругое сопротивление материалов конструкций и т.д.</w:t>
      </w:r>
    </w:p>
    <w:p w:rsidR="00295FDD" w:rsidRPr="00DA2DCE" w:rsidRDefault="00295FDD" w:rsidP="00295FDD">
      <w:pPr>
        <w:ind w:firstLine="709"/>
        <w:jc w:val="both"/>
        <w:rPr>
          <w:color w:val="000000"/>
          <w:sz w:val="28"/>
          <w:szCs w:val="28"/>
        </w:rPr>
      </w:pPr>
      <w:r w:rsidRPr="00DA2DCE">
        <w:rPr>
          <w:color w:val="000000"/>
          <w:sz w:val="28"/>
          <w:szCs w:val="28"/>
        </w:rPr>
        <w:t>Заметим, что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Style w:val="grame"/>
          <w:color w:val="000000"/>
          <w:sz w:val="28"/>
          <w:szCs w:val="28"/>
        </w:rPr>
        <w:t>система, обладающая свойствами внутреннего со</w:t>
      </w:r>
      <w:r w:rsidRPr="00DA2DCE">
        <w:rPr>
          <w:rStyle w:val="grame"/>
          <w:color w:val="000000"/>
          <w:sz w:val="28"/>
          <w:szCs w:val="28"/>
        </w:rPr>
        <w:softHyphen/>
        <w:t>противления называется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консервативной</w:t>
      </w:r>
      <w:r w:rsidRPr="00DA2DCE">
        <w:rPr>
          <w:color w:val="000000"/>
          <w:sz w:val="28"/>
          <w:szCs w:val="28"/>
        </w:rPr>
        <w:t xml:space="preserve">, а система, лишенная данного </w:t>
      </w:r>
      <w:proofErr w:type="gramStart"/>
      <w:r w:rsidRPr="00DA2DCE">
        <w:rPr>
          <w:color w:val="000000"/>
          <w:sz w:val="28"/>
          <w:szCs w:val="28"/>
        </w:rPr>
        <w:t>свойства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rFonts w:ascii="Symbol" w:hAnsi="Symbol"/>
          <w:color w:val="000000"/>
          <w:sz w:val="28"/>
          <w:szCs w:val="28"/>
        </w:rPr>
        <w:t></w:t>
      </w:r>
      <w:r w:rsidRPr="00DA2DCE">
        <w:rPr>
          <w:rStyle w:val="apple-converted-space"/>
          <w:color w:val="000000"/>
          <w:sz w:val="28"/>
          <w:szCs w:val="28"/>
        </w:rPr>
        <w:t> </w:t>
      </w:r>
      <w:r w:rsidRPr="00DA2DCE">
        <w:rPr>
          <w:i/>
          <w:iCs/>
          <w:color w:val="000000"/>
          <w:sz w:val="28"/>
          <w:szCs w:val="28"/>
        </w:rPr>
        <w:t>неконсервативной</w:t>
      </w:r>
      <w:proofErr w:type="gramEnd"/>
      <w:r w:rsidRPr="00DA2DCE">
        <w:rPr>
          <w:i/>
          <w:iCs/>
          <w:color w:val="000000"/>
          <w:sz w:val="28"/>
          <w:szCs w:val="28"/>
        </w:rPr>
        <w:t>.</w:t>
      </w:r>
    </w:p>
    <w:p w:rsidR="003233B0" w:rsidRDefault="003233B0"/>
    <w:sectPr w:rsidR="00323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FDD"/>
    <w:rsid w:val="00295FDD"/>
    <w:rsid w:val="0032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12032-34A1-40C1-A5F9-869631B7D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F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95FDD"/>
  </w:style>
  <w:style w:type="character" w:customStyle="1" w:styleId="grame">
    <w:name w:val="grame"/>
    <w:basedOn w:val="a0"/>
    <w:rsid w:val="00295FDD"/>
  </w:style>
  <w:style w:type="character" w:customStyle="1" w:styleId="spelle">
    <w:name w:val="spelle"/>
    <w:basedOn w:val="a0"/>
    <w:rsid w:val="00295F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roitmeh.ru/lect51.files/image016.gif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stroitmeh.ru/lect51.files/image010.gif" TargetMode="External"/><Relationship Id="rId12" Type="http://schemas.openxmlformats.org/officeDocument/2006/relationships/image" Target="media/image5.png"/><Relationship Id="rId17" Type="http://schemas.openxmlformats.org/officeDocument/2006/relationships/image" Target="http://www.stroitmeh.ru/lect51.files/image020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roitmeh.ru/lect51.files/image014.gif" TargetMode="External"/><Relationship Id="rId5" Type="http://schemas.openxmlformats.org/officeDocument/2006/relationships/image" Target="http://www.stroitmeh.ru/lect51.files/image008.gif" TargetMode="External"/><Relationship Id="rId15" Type="http://schemas.openxmlformats.org/officeDocument/2006/relationships/image" Target="http://www.stroitmeh.ru/lect51.files/image018.gif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http://www.stroitmeh.ru/lect51.files/image012.gif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Дархан Журсунов</dc:creator>
  <cp:keywords/>
  <dc:description/>
  <cp:lastModifiedBy>Дархан Журсунов</cp:lastModifiedBy>
  <cp:revision>1</cp:revision>
  <dcterms:created xsi:type="dcterms:W3CDTF">2019-11-29T05:25:00Z</dcterms:created>
  <dcterms:modified xsi:type="dcterms:W3CDTF">2019-11-29T05:26:00Z</dcterms:modified>
</cp:coreProperties>
</file>